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Style w:val="8"/>
          <w:rFonts w:ascii="Microsoft YaHei UI" w:hAnsi="Microsoft YaHei UI" w:eastAsia="Microsoft YaHei UI"/>
          <w:sz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480" w:lineRule="exact"/>
        <w:jc w:val="center"/>
        <w:rPr>
          <w:rStyle w:val="8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</w:rPr>
        <w:t>“金色永驻”202</w:t>
      </w:r>
      <w:r>
        <w:rPr>
          <w:rStyle w:val="8"/>
          <w:rFonts w:ascii="方正小标宋简体" w:hAnsi="方正小标宋简体" w:eastAsia="方正小标宋简体" w:cs="方正小标宋简体"/>
          <w:sz w:val="44"/>
          <w:szCs w:val="44"/>
        </w:rPr>
        <w:t>1</w:t>
      </w: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</w:rPr>
        <w:t>河南第三届老年春节</w:t>
      </w:r>
    </w:p>
    <w:p>
      <w:pPr>
        <w:spacing w:line="480" w:lineRule="exact"/>
        <w:jc w:val="center"/>
        <w:rPr>
          <w:rStyle w:val="8"/>
          <w:rFonts w:asciiTheme="majorEastAsia" w:hAnsiTheme="majorEastAsia" w:eastAsiaTheme="majorEastAsia" w:cstheme="majorEastAsia"/>
          <w:sz w:val="40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</w:rPr>
        <w:t>联欢晚会节目报名表</w:t>
      </w:r>
      <w:r>
        <w:rPr>
          <w:rStyle w:val="8"/>
          <w:rFonts w:hint="eastAsia" w:asciiTheme="majorEastAsia" w:hAnsiTheme="majorEastAsia" w:eastAsiaTheme="majorEastAsia" w:cstheme="majorEastAsia"/>
          <w:sz w:val="44"/>
          <w:szCs w:val="44"/>
        </w:rPr>
        <w:t>（个人）</w:t>
      </w:r>
    </w:p>
    <w:p>
      <w:pPr>
        <w:spacing w:line="480" w:lineRule="exact"/>
        <w:jc w:val="left"/>
        <w:rPr>
          <w:rStyle w:val="8"/>
          <w:rFonts w:ascii="华文楷体" w:hAnsi="华文楷体" w:eastAsia="华文楷体" w:cs="华文楷体"/>
          <w:sz w:val="24"/>
        </w:rPr>
      </w:pPr>
      <w:r>
        <w:rPr>
          <w:rStyle w:val="8"/>
          <w:rFonts w:hint="eastAsia" w:ascii="华文楷体" w:hAnsi="华文楷体" w:eastAsia="华文楷体" w:cs="华文楷体"/>
          <w:sz w:val="24"/>
          <w:szCs w:val="24"/>
        </w:rPr>
        <w:t>节目类别：老年类</w:t>
      </w:r>
      <w:r>
        <w:rPr>
          <w:rStyle w:val="8"/>
          <w:rFonts w:hint="eastAsia" w:ascii="华文楷体" w:hAnsi="华文楷体" w:eastAsia="华文楷体" w:cs="华文楷体"/>
          <w:sz w:val="24"/>
          <w:szCs w:val="24"/>
        </w:rPr>
        <w:sym w:font="Wingdings 2" w:char="00A3"/>
      </w:r>
      <w:r>
        <w:rPr>
          <w:rStyle w:val="8"/>
          <w:rFonts w:hint="eastAsia" w:ascii="华文楷体" w:hAnsi="华文楷体" w:eastAsia="华文楷体" w:cs="华文楷体"/>
          <w:sz w:val="24"/>
          <w:szCs w:val="24"/>
        </w:rPr>
        <w:t xml:space="preserve">  社会类</w:t>
      </w:r>
      <w:r>
        <w:rPr>
          <w:rStyle w:val="8"/>
          <w:rFonts w:hint="eastAsia" w:ascii="华文楷体" w:hAnsi="华文楷体" w:eastAsia="华文楷体" w:cs="华文楷体"/>
          <w:sz w:val="24"/>
          <w:szCs w:val="24"/>
        </w:rPr>
        <w:sym w:font="Wingdings 2" w:char="00A3"/>
      </w:r>
      <w:r>
        <w:rPr>
          <w:rStyle w:val="8"/>
          <w:rFonts w:hint="eastAsia" w:ascii="华文楷体" w:hAnsi="华文楷体" w:eastAsia="华文楷体" w:cs="华文楷体"/>
          <w:sz w:val="24"/>
          <w:szCs w:val="24"/>
        </w:rPr>
        <w:t xml:space="preserve">  专业类</w:t>
      </w:r>
      <w:r>
        <w:rPr>
          <w:rStyle w:val="8"/>
          <w:rFonts w:hint="eastAsia" w:ascii="华文楷体" w:hAnsi="华文楷体" w:eastAsia="华文楷体" w:cs="华文楷体"/>
          <w:sz w:val="24"/>
          <w:szCs w:val="24"/>
        </w:rPr>
        <w:sym w:font="Wingdings 2" w:char="00A3"/>
      </w:r>
      <w:r>
        <w:rPr>
          <w:rStyle w:val="8"/>
          <w:rFonts w:hint="eastAsia" w:ascii="华文楷体" w:hAnsi="华文楷体" w:eastAsia="华文楷体" w:cs="华文楷体"/>
          <w:sz w:val="24"/>
          <w:szCs w:val="24"/>
        </w:rPr>
        <w:t xml:space="preserve"> </w:t>
      </w:r>
    </w:p>
    <w:tbl>
      <w:tblPr>
        <w:tblStyle w:val="5"/>
        <w:tblW w:w="92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528"/>
        <w:gridCol w:w="869"/>
        <w:gridCol w:w="869"/>
        <w:gridCol w:w="869"/>
        <w:gridCol w:w="873"/>
        <w:gridCol w:w="869"/>
        <w:gridCol w:w="8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60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节目形式</w:t>
            </w:r>
          </w:p>
        </w:tc>
        <w:tc>
          <w:tcPr>
            <w:tcW w:w="7751" w:type="dxa"/>
            <w:gridSpan w:val="7"/>
            <w:vAlign w:val="center"/>
          </w:tcPr>
          <w:p>
            <w:pPr>
              <w:spacing w:line="460" w:lineRule="exact"/>
              <w:ind w:right="312" w:firstLine="480" w:firstLineChars="200"/>
              <w:jc w:val="left"/>
              <w:rPr>
                <w:rStyle w:val="8"/>
                <w:rFonts w:ascii="华文楷体" w:hAnsi="华文楷体" w:eastAsia="华文楷体" w:cs="华文楷体"/>
                <w:sz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歌曲</w:t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sym w:font="Wingdings 2" w:char="00A3"/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 xml:space="preserve">    戏曲</w:t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sym w:font="Wingdings 2" w:char="00A3"/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 xml:space="preserve">  舞蹈</w:t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sym w:font="Wingdings 2" w:char="00A3"/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 xml:space="preserve">  小品</w:t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sym w:font="Wingdings 2" w:char="00A3"/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 xml:space="preserve">  相声</w:t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sym w:font="Wingdings 2" w:char="00A3"/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器乐</w:t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sym w:font="Wingdings 2" w:char="00A3"/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 xml:space="preserve">  服饰表演</w:t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sym w:font="Wingdings 2" w:char="00A3"/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 xml:space="preserve">  杂技</w:t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sym w:font="Wingdings 2" w:char="00A3"/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 xml:space="preserve">  魔术</w:t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sym w:font="Wingdings 2" w:char="00A3"/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 xml:space="preserve">  其他</w:t>
            </w: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60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节目名称</w:t>
            </w:r>
          </w:p>
        </w:tc>
        <w:tc>
          <w:tcPr>
            <w:tcW w:w="600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时长</w:t>
            </w:r>
          </w:p>
        </w:tc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姓    名</w:t>
            </w:r>
          </w:p>
        </w:tc>
        <w:tc>
          <w:tcPr>
            <w:tcW w:w="2528" w:type="dxa"/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年龄</w:t>
            </w:r>
          </w:p>
        </w:tc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民族</w:t>
            </w:r>
          </w:p>
        </w:tc>
        <w:tc>
          <w:tcPr>
            <w:tcW w:w="874" w:type="dxa"/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手 机 号</w:t>
            </w:r>
          </w:p>
        </w:tc>
        <w:tc>
          <w:tcPr>
            <w:tcW w:w="33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7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微 信 号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单    位</w:t>
            </w:r>
          </w:p>
        </w:tc>
        <w:tc>
          <w:tcPr>
            <w:tcW w:w="33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7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职务(原职务)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  <w:jc w:val="center"/>
        </w:trPr>
        <w:tc>
          <w:tcPr>
            <w:tcW w:w="1511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节目简介</w:t>
            </w:r>
          </w:p>
          <w:p>
            <w:pPr>
              <w:spacing w:line="500" w:lineRule="exact"/>
              <w:jc w:val="center"/>
              <w:rPr>
                <w:rStyle w:val="8"/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(含团队及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Style w:val="8"/>
                <w:rFonts w:hint="eastAsia" w:ascii="华文楷体" w:hAnsi="华文楷体" w:eastAsia="华文楷体" w:cs="华文楷体"/>
                <w:sz w:val="24"/>
                <w:szCs w:val="24"/>
              </w:rPr>
              <w:t>演员概况)</w:t>
            </w:r>
          </w:p>
        </w:tc>
        <w:tc>
          <w:tcPr>
            <w:tcW w:w="77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  <w:p>
            <w:pPr>
              <w:spacing w:line="500" w:lineRule="exact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511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备注</w:t>
            </w:r>
          </w:p>
        </w:tc>
        <w:tc>
          <w:tcPr>
            <w:tcW w:w="77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4"/>
              </w:rPr>
            </w:pPr>
          </w:p>
        </w:tc>
      </w:tr>
    </w:tbl>
    <w:p>
      <w:pPr>
        <w:spacing w:after="25" w:line="320" w:lineRule="exact"/>
        <w:rPr>
          <w:rStyle w:val="8"/>
          <w:rFonts w:ascii="仿宋" w:hAnsi="仿宋" w:eastAsia="仿宋" w:cs="仿宋"/>
          <w:sz w:val="24"/>
          <w:szCs w:val="24"/>
        </w:rPr>
      </w:pPr>
      <w:r>
        <w:rPr>
          <w:rStyle w:val="8"/>
          <w:rFonts w:hint="eastAsia" w:ascii="仿宋" w:hAnsi="仿宋" w:eastAsia="仿宋" w:cs="仿宋"/>
          <w:b/>
          <w:bCs/>
          <w:sz w:val="24"/>
          <w:szCs w:val="24"/>
        </w:rPr>
        <w:t>注</w:t>
      </w:r>
      <w:r>
        <w:rPr>
          <w:rStyle w:val="8"/>
          <w:rFonts w:hint="eastAsia" w:ascii="仿宋" w:hAnsi="仿宋" w:eastAsia="仿宋" w:cs="仿宋"/>
          <w:sz w:val="24"/>
          <w:szCs w:val="24"/>
        </w:rPr>
        <w:t>：1.请在节目类别相应</w:t>
      </w:r>
      <w:r>
        <w:rPr>
          <w:rStyle w:val="8"/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Style w:val="8"/>
          <w:rFonts w:hint="eastAsia" w:ascii="仿宋" w:hAnsi="仿宋" w:eastAsia="仿宋" w:cs="仿宋"/>
          <w:sz w:val="24"/>
          <w:szCs w:val="24"/>
        </w:rPr>
        <w:t>内打“√”</w:t>
      </w:r>
    </w:p>
    <w:p>
      <w:pPr>
        <w:spacing w:after="25" w:line="320" w:lineRule="exact"/>
        <w:ind w:firstLine="480" w:firstLineChars="200"/>
        <w:rPr>
          <w:rStyle w:val="8"/>
          <w:rFonts w:ascii="仿宋" w:hAnsi="仿宋" w:eastAsia="仿宋" w:cs="仿宋"/>
          <w:sz w:val="24"/>
        </w:rPr>
      </w:pPr>
      <w:r>
        <w:rPr>
          <w:rStyle w:val="8"/>
          <w:rFonts w:hint="eastAsia" w:ascii="仿宋" w:hAnsi="仿宋" w:eastAsia="仿宋" w:cs="仿宋"/>
          <w:sz w:val="24"/>
          <w:szCs w:val="24"/>
        </w:rPr>
        <w:t>2.请在节目形式相应的</w:t>
      </w:r>
      <w:r>
        <w:rPr>
          <w:rStyle w:val="8"/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Style w:val="8"/>
          <w:rFonts w:hint="eastAsia" w:ascii="仿宋" w:hAnsi="仿宋" w:eastAsia="仿宋" w:cs="仿宋"/>
          <w:sz w:val="24"/>
          <w:szCs w:val="24"/>
        </w:rPr>
        <w:t>内打“√”。</w:t>
      </w:r>
    </w:p>
    <w:p>
      <w:pPr>
        <w:spacing w:after="25" w:line="320" w:lineRule="exact"/>
        <w:ind w:firstLine="480" w:firstLineChars="200"/>
        <w:rPr>
          <w:rStyle w:val="8"/>
          <w:rFonts w:ascii="仿宋" w:hAnsi="仿宋" w:eastAsia="仿宋" w:cs="仿宋"/>
          <w:sz w:val="24"/>
          <w:szCs w:val="24"/>
        </w:rPr>
      </w:pPr>
      <w:r>
        <w:rPr>
          <w:rStyle w:val="8"/>
          <w:rFonts w:hint="eastAsia" w:ascii="仿宋" w:hAnsi="仿宋" w:eastAsia="仿宋" w:cs="仿宋"/>
          <w:sz w:val="24"/>
          <w:szCs w:val="24"/>
        </w:rPr>
        <w:t>3.若报不同节目类型，须分别填写报名表。</w:t>
      </w:r>
    </w:p>
    <w:p>
      <w:pPr>
        <w:spacing w:after="25" w:line="320" w:lineRule="exact"/>
        <w:ind w:firstLine="480" w:firstLineChars="200"/>
        <w:rPr>
          <w:rStyle w:val="8"/>
          <w:rFonts w:ascii="仿宋" w:hAnsi="仿宋" w:eastAsia="仿宋" w:cs="仿宋"/>
          <w:sz w:val="24"/>
        </w:rPr>
      </w:pPr>
      <w:r>
        <w:rPr>
          <w:rStyle w:val="8"/>
          <w:rFonts w:hint="eastAsia" w:ascii="仿宋" w:hAnsi="仿宋" w:eastAsia="仿宋" w:cs="仿宋"/>
          <w:sz w:val="24"/>
          <w:szCs w:val="24"/>
        </w:rPr>
        <w:t>4.报名须将报名表与节目视频一并发送。</w:t>
      </w:r>
    </w:p>
    <w:p>
      <w:pPr>
        <w:spacing w:after="25" w:line="320" w:lineRule="exact"/>
        <w:ind w:firstLine="480" w:firstLineChars="200"/>
        <w:rPr>
          <w:rStyle w:val="8"/>
          <w:rFonts w:ascii="仿宋" w:hAnsi="仿宋" w:eastAsia="仿宋" w:cs="仿宋"/>
          <w:sz w:val="24"/>
        </w:rPr>
      </w:pPr>
    </w:p>
    <w:p>
      <w:pPr>
        <w:pStyle w:val="9"/>
        <w:spacing w:beforeAutospacing="0" w:afterAutospacing="0" w:line="600" w:lineRule="exact"/>
        <w:ind w:left="950" w:leftChars="300" w:hanging="320" w:hangingChars="1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DA"/>
    <w:rsid w:val="000B0ED7"/>
    <w:rsid w:val="0011332C"/>
    <w:rsid w:val="001153FD"/>
    <w:rsid w:val="00126EB0"/>
    <w:rsid w:val="001856C9"/>
    <w:rsid w:val="00214638"/>
    <w:rsid w:val="0025569C"/>
    <w:rsid w:val="00260C28"/>
    <w:rsid w:val="00265767"/>
    <w:rsid w:val="00275826"/>
    <w:rsid w:val="00276CF9"/>
    <w:rsid w:val="00281697"/>
    <w:rsid w:val="0029754A"/>
    <w:rsid w:val="002D05A7"/>
    <w:rsid w:val="0032243C"/>
    <w:rsid w:val="003B3C5C"/>
    <w:rsid w:val="003D4C3F"/>
    <w:rsid w:val="004119DC"/>
    <w:rsid w:val="00435874"/>
    <w:rsid w:val="004657DB"/>
    <w:rsid w:val="00467564"/>
    <w:rsid w:val="004729D6"/>
    <w:rsid w:val="004B1362"/>
    <w:rsid w:val="004F4BDE"/>
    <w:rsid w:val="005A727B"/>
    <w:rsid w:val="005B3D81"/>
    <w:rsid w:val="00685DFB"/>
    <w:rsid w:val="00690628"/>
    <w:rsid w:val="006A59D1"/>
    <w:rsid w:val="006F101A"/>
    <w:rsid w:val="006F2C84"/>
    <w:rsid w:val="00747445"/>
    <w:rsid w:val="00820D27"/>
    <w:rsid w:val="00867DC6"/>
    <w:rsid w:val="00907071"/>
    <w:rsid w:val="00962625"/>
    <w:rsid w:val="009E47D2"/>
    <w:rsid w:val="00A16063"/>
    <w:rsid w:val="00A34649"/>
    <w:rsid w:val="00AA0F8E"/>
    <w:rsid w:val="00AF6A1A"/>
    <w:rsid w:val="00B038AF"/>
    <w:rsid w:val="00B15A0E"/>
    <w:rsid w:val="00B224F8"/>
    <w:rsid w:val="00B521D0"/>
    <w:rsid w:val="00B608F4"/>
    <w:rsid w:val="00B653DF"/>
    <w:rsid w:val="00B818AB"/>
    <w:rsid w:val="00B95C7A"/>
    <w:rsid w:val="00BC62F9"/>
    <w:rsid w:val="00BD50A9"/>
    <w:rsid w:val="00C54828"/>
    <w:rsid w:val="00C6009F"/>
    <w:rsid w:val="00C74E65"/>
    <w:rsid w:val="00CB49D6"/>
    <w:rsid w:val="00CE726E"/>
    <w:rsid w:val="00D53DA4"/>
    <w:rsid w:val="00D730D6"/>
    <w:rsid w:val="00D86B2C"/>
    <w:rsid w:val="00DB589B"/>
    <w:rsid w:val="00E03299"/>
    <w:rsid w:val="00E47CCA"/>
    <w:rsid w:val="00E560FD"/>
    <w:rsid w:val="00E751BC"/>
    <w:rsid w:val="00EC5497"/>
    <w:rsid w:val="00F23BBF"/>
    <w:rsid w:val="00F71CDA"/>
    <w:rsid w:val="00FA6CBE"/>
    <w:rsid w:val="00FB7EF3"/>
    <w:rsid w:val="036A0F6D"/>
    <w:rsid w:val="03A237EE"/>
    <w:rsid w:val="03B87264"/>
    <w:rsid w:val="044F44DD"/>
    <w:rsid w:val="098F39AD"/>
    <w:rsid w:val="122B375E"/>
    <w:rsid w:val="141C33F4"/>
    <w:rsid w:val="16EE7549"/>
    <w:rsid w:val="17691D71"/>
    <w:rsid w:val="179C14A7"/>
    <w:rsid w:val="187D6CDD"/>
    <w:rsid w:val="18803298"/>
    <w:rsid w:val="192B3EB3"/>
    <w:rsid w:val="1BDF7FC8"/>
    <w:rsid w:val="1CCF5B3B"/>
    <w:rsid w:val="1DA63CCA"/>
    <w:rsid w:val="1DB765B6"/>
    <w:rsid w:val="1E2F5940"/>
    <w:rsid w:val="1E370DAE"/>
    <w:rsid w:val="1F2045EE"/>
    <w:rsid w:val="1F53502C"/>
    <w:rsid w:val="1F9F3BD1"/>
    <w:rsid w:val="20210140"/>
    <w:rsid w:val="20C14CBC"/>
    <w:rsid w:val="22D1021C"/>
    <w:rsid w:val="239D3F08"/>
    <w:rsid w:val="2459144A"/>
    <w:rsid w:val="25472953"/>
    <w:rsid w:val="25A70C08"/>
    <w:rsid w:val="25B66BDD"/>
    <w:rsid w:val="272426B8"/>
    <w:rsid w:val="294A0402"/>
    <w:rsid w:val="2A777840"/>
    <w:rsid w:val="2D045886"/>
    <w:rsid w:val="2D6C768C"/>
    <w:rsid w:val="2DA83F0A"/>
    <w:rsid w:val="2E646BC0"/>
    <w:rsid w:val="2E7106EC"/>
    <w:rsid w:val="30A225A3"/>
    <w:rsid w:val="30AF37D8"/>
    <w:rsid w:val="33081DD2"/>
    <w:rsid w:val="34971643"/>
    <w:rsid w:val="354F54F5"/>
    <w:rsid w:val="38C85FC5"/>
    <w:rsid w:val="39413F2A"/>
    <w:rsid w:val="3AAA2F4A"/>
    <w:rsid w:val="3ABB5C92"/>
    <w:rsid w:val="3B9835B5"/>
    <w:rsid w:val="3C022E64"/>
    <w:rsid w:val="3D472D98"/>
    <w:rsid w:val="403F26BF"/>
    <w:rsid w:val="424B553F"/>
    <w:rsid w:val="44090DBC"/>
    <w:rsid w:val="44991F54"/>
    <w:rsid w:val="44C74336"/>
    <w:rsid w:val="45257D62"/>
    <w:rsid w:val="464923B3"/>
    <w:rsid w:val="49866665"/>
    <w:rsid w:val="49D749E6"/>
    <w:rsid w:val="4A10549B"/>
    <w:rsid w:val="4D240D5A"/>
    <w:rsid w:val="502D34E4"/>
    <w:rsid w:val="514912A0"/>
    <w:rsid w:val="51E81FC6"/>
    <w:rsid w:val="536D28E5"/>
    <w:rsid w:val="54AF5912"/>
    <w:rsid w:val="55706481"/>
    <w:rsid w:val="57915609"/>
    <w:rsid w:val="58E93839"/>
    <w:rsid w:val="596C2CA8"/>
    <w:rsid w:val="5A521346"/>
    <w:rsid w:val="5C05224C"/>
    <w:rsid w:val="5C154BBA"/>
    <w:rsid w:val="61367D2D"/>
    <w:rsid w:val="638679E8"/>
    <w:rsid w:val="660B64CD"/>
    <w:rsid w:val="66526490"/>
    <w:rsid w:val="67160690"/>
    <w:rsid w:val="6A2915A6"/>
    <w:rsid w:val="6C910E7D"/>
    <w:rsid w:val="7357505A"/>
    <w:rsid w:val="73ED43F0"/>
    <w:rsid w:val="7688487F"/>
    <w:rsid w:val="76FA18F9"/>
    <w:rsid w:val="79230357"/>
    <w:rsid w:val="7A660767"/>
    <w:rsid w:val="7D047216"/>
    <w:rsid w:val="7E5C091A"/>
    <w:rsid w:val="7EAA03F6"/>
    <w:rsid w:val="7ECF6F7B"/>
    <w:rsid w:val="7FF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7">
    <w:name w:val="Strong"/>
    <w:basedOn w:val="8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customStyle="1" w:styleId="10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292</Words>
  <Characters>1668</Characters>
  <Lines>13</Lines>
  <Paragraphs>3</Paragraphs>
  <TotalTime>22</TotalTime>
  <ScaleCrop>false</ScaleCrop>
  <LinksUpToDate>false</LinksUpToDate>
  <CharactersWithSpaces>1957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2020-12-01T03:26:00Z</dcterms:created>
  <dc:creator>宋 诗斐</dc:creator>
  <cp:lastModifiedBy>Admin</cp:lastModifiedBy>
  <cp:lastPrinted>2020-11-30T09:52:00Z</cp:lastPrinted>
  <dcterms:modified xsi:type="dcterms:W3CDTF">2020-12-01T07:43:41Z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